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730AB" w14:textId="77777777" w:rsidR="0072343F" w:rsidRDefault="00723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40B2DAD3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O TÍTULO DEVE CONTER NO MÁXIMO, 180 CARACTERES</w:t>
      </w:r>
    </w:p>
    <w:p w14:paraId="2881AE2A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(Fonte: Arial 12; negrito; alinhamento: centralizado, letras maiúsculas)</w:t>
      </w:r>
    </w:p>
    <w:p w14:paraId="12034F1D" w14:textId="77777777" w:rsidR="0072343F" w:rsidRDefault="0072343F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3FEB473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Maria S. Silva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Marcelo A.C. Ferreira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Yasmin A. Nakamura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D5D59FE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* É obrigatório que o orientador seja o último autor</w:t>
      </w:r>
    </w:p>
    <w:p w14:paraId="01526AA6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1F497D"/>
          <w:sz w:val="20"/>
          <w:szCs w:val="20"/>
        </w:rPr>
        <w:t>(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Os nomes dos autores devem estar separados por vírgulas; alinhamento do texto: centralizado; fonte Arial; tamanho 11. O número máximo de autores por artigo é </w:t>
      </w:r>
      <w:r>
        <w:rPr>
          <w:rFonts w:ascii="Arial" w:eastAsia="Arial" w:hAnsi="Arial" w:cs="Arial"/>
          <w:b/>
          <w:color w:val="1F497D"/>
          <w:sz w:val="22"/>
          <w:szCs w:val="22"/>
        </w:rPr>
        <w:t>8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FF0000"/>
          <w:sz w:val="22"/>
          <w:szCs w:val="22"/>
        </w:rPr>
        <w:t>SE HOUVER APENAS UMA INSTITUIÇÃO, OS AUTORES NÃO DEVERÃO SER NUMERADOS).</w:t>
      </w:r>
    </w:p>
    <w:p w14:paraId="51D22211" w14:textId="368D2F22" w:rsidR="0072343F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211F2B">
        <w:rPr>
          <w:rFonts w:ascii="Arial" w:eastAsia="Arial" w:hAnsi="Arial" w:cs="Arial"/>
          <w:sz w:val="20"/>
          <w:szCs w:val="20"/>
        </w:rPr>
        <w:t>Instituição, departamento</w:t>
      </w:r>
      <w:r>
        <w:rPr>
          <w:rFonts w:ascii="Arial" w:eastAsia="Arial" w:hAnsi="Arial" w:cs="Arial"/>
          <w:sz w:val="20"/>
          <w:szCs w:val="20"/>
        </w:rPr>
        <w:t xml:space="preserve">, endereço, e-mail </w:t>
      </w:r>
      <w:r>
        <w:rPr>
          <w:rFonts w:ascii="Arial" w:eastAsia="Arial" w:hAnsi="Arial" w:cs="Arial"/>
          <w:color w:val="1F497D"/>
          <w:sz w:val="20"/>
          <w:szCs w:val="20"/>
        </w:rPr>
        <w:t>(fonte Arial; tamanho 10)</w:t>
      </w:r>
    </w:p>
    <w:p w14:paraId="0571D620" w14:textId="7774BF67" w:rsidR="0072343F" w:rsidRDefault="00211F2B">
      <w:pPr>
        <w:spacing w:line="360" w:lineRule="auto"/>
        <w:jc w:val="center"/>
        <w:rPr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 Instituição</w:t>
      </w:r>
      <w:r>
        <w:rPr>
          <w:rFonts w:ascii="Arial" w:eastAsia="Arial" w:hAnsi="Arial" w:cs="Arial"/>
          <w:sz w:val="20"/>
          <w:szCs w:val="20"/>
        </w:rPr>
        <w:t>, departamento</w:t>
      </w:r>
      <w:r w:rsidR="00000000">
        <w:rPr>
          <w:rFonts w:ascii="Arial" w:eastAsia="Arial" w:hAnsi="Arial" w:cs="Arial"/>
          <w:sz w:val="20"/>
          <w:szCs w:val="20"/>
        </w:rPr>
        <w:t xml:space="preserve">, endereço, e-mail </w:t>
      </w:r>
      <w:r w:rsidR="00000000">
        <w:rPr>
          <w:rFonts w:ascii="Arial" w:eastAsia="Arial" w:hAnsi="Arial" w:cs="Arial"/>
          <w:color w:val="1F497D"/>
          <w:sz w:val="20"/>
          <w:szCs w:val="20"/>
        </w:rPr>
        <w:t>(fonte Arial; tamanho 10)</w:t>
      </w:r>
    </w:p>
    <w:p w14:paraId="7B30306F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Obs</w:t>
      </w:r>
      <w:r>
        <w:rPr>
          <w:rFonts w:ascii="Arial" w:eastAsia="Arial" w:hAnsi="Arial" w:cs="Arial"/>
          <w:b/>
          <w:color w:val="FF0000"/>
          <w:sz w:val="22"/>
          <w:szCs w:val="22"/>
        </w:rPr>
        <w:t>.:*A NUMERAÇÃO DAS INSTITUIÇÕES SERÁ REALIZADA QUANDO EXISTIR MAIS DE UMA.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</w:p>
    <w:p w14:paraId="02BF15FA" w14:textId="77777777" w:rsidR="0072343F" w:rsidRDefault="0072343F">
      <w:pPr>
        <w:spacing w:line="360" w:lineRule="auto"/>
        <w:ind w:firstLine="567"/>
        <w:rPr>
          <w:rFonts w:ascii="Arial" w:eastAsia="Arial" w:hAnsi="Arial" w:cs="Arial"/>
          <w:color w:val="1F497D"/>
          <w:sz w:val="22"/>
          <w:szCs w:val="22"/>
        </w:rPr>
      </w:pPr>
    </w:p>
    <w:p w14:paraId="77BAD0D6" w14:textId="56375A0F" w:rsidR="0072343F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Introdução.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Importância do tema na área.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Objetivos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Os itens introdução, objetivos, metodologia, resultados e conclusão devem ser especificados no resumo. </w:t>
      </w:r>
      <w:r>
        <w:rPr>
          <w:rFonts w:ascii="Arial" w:eastAsia="Arial" w:hAnsi="Arial" w:cs="Arial"/>
          <w:b/>
          <w:sz w:val="22"/>
          <w:szCs w:val="22"/>
        </w:rPr>
        <w:t xml:space="preserve">Metodologia.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 resumo deverá ter um </w:t>
      </w: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número mínimo de 1500 e no máximo de 1700 caracteres com espaços (excluindo-se autores, instituições, palavras-chave e área de concentração);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não sendo permitido ao trabalho ultrapassar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uma página e fica expressamente proibido alterar a formatação padrão</w:t>
      </w:r>
      <w:r>
        <w:rPr>
          <w:rFonts w:ascii="Arial" w:eastAsia="Arial" w:hAnsi="Arial" w:cs="Arial"/>
          <w:color w:val="1F497D"/>
          <w:sz w:val="22"/>
          <w:szCs w:val="22"/>
        </w:rPr>
        <w:t>: fonte Arial; tamanho 11</w:t>
      </w:r>
      <w:r>
        <w:rPr>
          <w:rFonts w:ascii="Arial" w:eastAsia="Arial" w:hAnsi="Arial" w:cs="Arial"/>
          <w:i/>
          <w:color w:val="1F497D"/>
          <w:sz w:val="22"/>
          <w:szCs w:val="22"/>
        </w:rPr>
        <w:t>; A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linhamento do resumo: justificado. Margens: superior e inferior = 2,5 cm; direita e esquerda = 2,0 cm. Espaçamento entre linhas de todo o resumo: 1,5 cm.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Pesquisas envolvendo seres humanos e/ou animais e relatos de casos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  <w:u w:val="single"/>
        </w:rPr>
        <w:t>envolvendo humanos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devem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obrigatoriamente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conter o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número de aprovação pelo CEP e/ou CEUA</w:t>
      </w:r>
      <w:r>
        <w:rPr>
          <w:rFonts w:ascii="Arial" w:eastAsia="Arial" w:hAnsi="Arial" w:cs="Arial"/>
          <w:b/>
          <w:color w:val="FF0000"/>
          <w:sz w:val="22"/>
          <w:szCs w:val="22"/>
        </w:rPr>
        <w:t>, respectivamente.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Resultados. </w:t>
      </w:r>
      <w:r>
        <w:rPr>
          <w:rFonts w:ascii="Arial" w:eastAsia="Arial" w:hAnsi="Arial" w:cs="Arial"/>
          <w:color w:val="1F497D"/>
          <w:sz w:val="22"/>
          <w:szCs w:val="22"/>
        </w:rPr>
        <w:t>Incluir nessa área os resultados obtidos no estudo.</w:t>
      </w:r>
      <w:r>
        <w:rPr>
          <w:rFonts w:ascii="Arial" w:eastAsia="Arial" w:hAnsi="Arial" w:cs="Arial"/>
          <w:b/>
          <w:sz w:val="22"/>
          <w:szCs w:val="22"/>
        </w:rPr>
        <w:t xml:space="preserve"> Conclusão.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O cabeçalho do resumo deverá conter o logo da Univap</w:t>
      </w:r>
      <w:r w:rsidR="0087525B">
        <w:rPr>
          <w:rFonts w:ascii="Arial" w:eastAsia="Arial" w:hAnsi="Arial" w:cs="Arial"/>
          <w:color w:val="1F497D"/>
          <w:sz w:val="22"/>
          <w:szCs w:val="22"/>
        </w:rPr>
        <w:t xml:space="preserve"> e do programa de </w:t>
      </w:r>
      <w:r w:rsidR="00211F2B">
        <w:rPr>
          <w:rFonts w:ascii="Arial" w:eastAsia="Arial" w:hAnsi="Arial" w:cs="Arial"/>
          <w:color w:val="1F497D"/>
          <w:sz w:val="22"/>
          <w:szCs w:val="22"/>
        </w:rPr>
        <w:t>pós-graduação</w:t>
      </w:r>
      <w:r>
        <w:rPr>
          <w:rFonts w:ascii="Arial" w:eastAsia="Arial" w:hAnsi="Arial" w:cs="Arial"/>
          <w:color w:val="1F497D"/>
          <w:sz w:val="22"/>
          <w:szCs w:val="22"/>
        </w:rPr>
        <w:t>.</w:t>
      </w:r>
      <w:r>
        <w:rPr>
          <w:rFonts w:ascii="Arial" w:eastAsia="Arial" w:hAnsi="Arial" w:cs="Arial"/>
          <w:i/>
          <w:color w:val="1F497D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O nome do evento deverá constar no rodapé conforme o modelo abaixo.</w:t>
      </w:r>
    </w:p>
    <w:p w14:paraId="54EAAAB6" w14:textId="77777777" w:rsidR="0072343F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Palavras-chave: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Selecionar até 3 palavras-chave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(fonte Arial; tamanho 11. </w:t>
      </w:r>
      <w:r>
        <w:rPr>
          <w:rFonts w:ascii="Arial" w:eastAsia="Arial" w:hAnsi="Arial" w:cs="Arial"/>
          <w:b/>
          <w:color w:val="1F497D"/>
          <w:sz w:val="22"/>
          <w:szCs w:val="22"/>
        </w:rPr>
        <w:t>Preferencialmente utilizar os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97D"/>
          <w:sz w:val="22"/>
          <w:szCs w:val="22"/>
        </w:rPr>
        <w:t>termos em Descritores-</w:t>
      </w:r>
      <w:proofErr w:type="spellStart"/>
      <w:r>
        <w:rPr>
          <w:rFonts w:ascii="Arial" w:eastAsia="Arial" w:hAnsi="Arial" w:cs="Arial"/>
          <w:b/>
          <w:color w:val="1F497D"/>
          <w:sz w:val="22"/>
          <w:szCs w:val="22"/>
        </w:rPr>
        <w:t>DeCS</w:t>
      </w:r>
      <w:proofErr w:type="spellEnd"/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 – http://decs.bvs.br</w:t>
      </w:r>
      <w:r>
        <w:rPr>
          <w:rFonts w:ascii="Arial" w:eastAsia="Arial" w:hAnsi="Arial" w:cs="Arial"/>
          <w:color w:val="1F497D"/>
          <w:sz w:val="22"/>
          <w:szCs w:val="22"/>
        </w:rPr>
        <w:t>)</w:t>
      </w:r>
    </w:p>
    <w:p w14:paraId="49A3FA88" w14:textId="77777777" w:rsidR="0072343F" w:rsidRDefault="00000000">
      <w:pPr>
        <w:spacing w:before="280" w:after="28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Área de Concentração: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escolher uma das especialidades a seguir: Sistemas e Processos em Engenharia Biomédica, Desenvolvimento de Métodos e Dispositivos Diagnósticos, Nanotecnologia, Tribologia em micro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nano-escala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Biomateriais e Materiais Biocompatíveis,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Fotobiomodulação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Caracterização e Diagnósticos óptico e molecular, Terapia Fotodinâmica, Plasmas elétricos aplicados à Engenharia Biomédica, Outros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(fonte Arial; tamanho 11). 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Atenção: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Como o Simpósio prevê apenas duas etapas de avaliação, os autores devem ser cuidadosos com a sintaxe, ortografia e formatação sob pena de recusa do trabalho.  </w:t>
      </w:r>
    </w:p>
    <w:sectPr w:rsidR="0072343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85A7" w14:textId="77777777" w:rsidR="0010757C" w:rsidRDefault="0010757C">
      <w:r>
        <w:separator/>
      </w:r>
    </w:p>
  </w:endnote>
  <w:endnote w:type="continuationSeparator" w:id="0">
    <w:p w14:paraId="39F50C57" w14:textId="77777777" w:rsidR="0010757C" w:rsidRDefault="0010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4210" w14:textId="77777777" w:rsidR="0072343F" w:rsidRDefault="00723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8"/>
        <w:szCs w:val="18"/>
      </w:rPr>
    </w:pPr>
  </w:p>
  <w:p w14:paraId="20E34D96" w14:textId="77777777" w:rsidR="00723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________________________________________________________________________________________________</w:t>
    </w:r>
  </w:p>
  <w:p w14:paraId="4B242AF0" w14:textId="6BE1BBA4" w:rsidR="0072343F" w:rsidRDefault="008A7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III SIMPÓSIO DE ENGENHARIA BIOMÉDICA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AED51" w14:textId="77777777" w:rsidR="0010757C" w:rsidRDefault="0010757C">
      <w:r>
        <w:separator/>
      </w:r>
    </w:p>
  </w:footnote>
  <w:footnote w:type="continuationSeparator" w:id="0">
    <w:p w14:paraId="0166152F" w14:textId="77777777" w:rsidR="0010757C" w:rsidRDefault="0010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8722" w14:textId="77777777" w:rsidR="00723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885930" wp14:editId="7ED27DB8">
          <wp:extent cx="1003300" cy="381000"/>
          <wp:effectExtent l="0" t="0" r="0" b="0"/>
          <wp:docPr id="7" name="image1.png" descr="Logo UNIVAP 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NIVAP 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2E02A3" wp14:editId="3C281EBA">
          <wp:simplePos x="0" y="0"/>
          <wp:positionH relativeFrom="column">
            <wp:posOffset>5299710</wp:posOffset>
          </wp:positionH>
          <wp:positionV relativeFrom="paragraph">
            <wp:posOffset>-345439</wp:posOffset>
          </wp:positionV>
          <wp:extent cx="1038225" cy="80503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805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C6F71"/>
    <w:multiLevelType w:val="multilevel"/>
    <w:tmpl w:val="0AFE1B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272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3F"/>
    <w:rsid w:val="0010757C"/>
    <w:rsid w:val="001E2F66"/>
    <w:rsid w:val="00211F2B"/>
    <w:rsid w:val="0072343F"/>
    <w:rsid w:val="0087525B"/>
    <w:rsid w:val="008A7B65"/>
    <w:rsid w:val="009F0EAD"/>
    <w:rsid w:val="00E77F51"/>
    <w:rsid w:val="00E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371"/>
  <w15:docId w15:val="{615E7EE5-AB78-4F9F-A32D-4EFF5BF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Arial"/>
      <w:b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Arial" w:hAnsi="Arial" w:cs="Arial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Arial" w:hAnsi="Arial" w:cs="Arial"/>
      <w:b/>
      <w:bCs/>
      <w:i/>
      <w:iCs/>
      <w:sz w:val="28"/>
      <w:szCs w:val="28"/>
    </w:rPr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paragraph" w:customStyle="1" w:styleId="Heading">
    <w:name w:val="Heading"/>
    <w:basedOn w:val="Normal"/>
    <w:next w:val="Corpodetexto"/>
    <w:pPr>
      <w:jc w:val="center"/>
    </w:pPr>
    <w:rPr>
      <w:rFonts w:ascii="Arial" w:hAnsi="Arial" w:cs="Arial"/>
      <w:b/>
      <w:sz w:val="28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lang w:val="hr-H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FCZpvoTCi22zsrNMSFC9sIalA==">CgMxLjAyCGguZ2pkZ3hzOAByITF4VXh0eU5hd25DbkpER0RLMHFWZVVVREhrVVFaMWlrVQ==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univap</dc:creator>
  <cp:lastModifiedBy>Douglas Rafael Quirino Sacramento</cp:lastModifiedBy>
  <cp:revision>5</cp:revision>
  <cp:lastPrinted>2024-09-02T15:37:00Z</cp:lastPrinted>
  <dcterms:created xsi:type="dcterms:W3CDTF">2023-08-07T17:41:00Z</dcterms:created>
  <dcterms:modified xsi:type="dcterms:W3CDTF">2024-09-02T15:39:00Z</dcterms:modified>
</cp:coreProperties>
</file>